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5E0" w:rsidRPr="008C15BA" w:rsidRDefault="008C65E0" w:rsidP="008C65E0">
      <w:pPr>
        <w:spacing w:before="100" w:beforeAutospacing="1" w:after="100" w:afterAutospacing="1" w:line="240" w:lineRule="auto"/>
        <w:jc w:val="center"/>
        <w:outlineLvl w:val="2"/>
        <w:rPr>
          <w:rFonts w:ascii="Comic Sans MS" w:eastAsia="Times New Roman" w:hAnsi="Comic Sans MS" w:cs="Times New Roman"/>
          <w:b/>
          <w:bCs/>
          <w:sz w:val="27"/>
          <w:szCs w:val="27"/>
        </w:rPr>
      </w:pPr>
      <w:r w:rsidRPr="008C15BA">
        <w:rPr>
          <w:rFonts w:ascii="Comic Sans MS" w:eastAsia="Times New Roman" w:hAnsi="Comic Sans MS" w:cs="Times New Roman"/>
          <w:b/>
          <w:bCs/>
          <w:sz w:val="27"/>
          <w:szCs w:val="27"/>
        </w:rPr>
        <w:t xml:space="preserve">К какому типу относится ваш ребенок </w:t>
      </w:r>
    </w:p>
    <w:p w:rsidR="008C65E0" w:rsidRPr="008C15BA" w:rsidRDefault="008C65E0" w:rsidP="008C15BA">
      <w:pPr>
        <w:spacing w:before="100" w:beforeAutospacing="1" w:after="100" w:afterAutospacing="1" w:line="240" w:lineRule="auto"/>
        <w:jc w:val="center"/>
        <w:rPr>
          <w:rFonts w:ascii="Comic Sans MS" w:eastAsia="Times New Roman" w:hAnsi="Comic Sans MS" w:cs="Times New Roman"/>
          <w:b/>
          <w:sz w:val="32"/>
          <w:szCs w:val="32"/>
        </w:rPr>
      </w:pPr>
      <w:proofErr w:type="spellStart"/>
      <w:r w:rsidRPr="008C15BA">
        <w:rPr>
          <w:rFonts w:ascii="Comic Sans MS" w:eastAsia="Times New Roman" w:hAnsi="Comic Sans MS" w:cs="Times New Roman"/>
          <w:b/>
          <w:bCs/>
          <w:sz w:val="32"/>
          <w:szCs w:val="32"/>
        </w:rPr>
        <w:t>Кинэстический</w:t>
      </w:r>
      <w:proofErr w:type="spellEnd"/>
      <w:r w:rsidRPr="008C15BA">
        <w:rPr>
          <w:rFonts w:ascii="Comic Sans MS" w:eastAsia="Times New Roman" w:hAnsi="Comic Sans MS" w:cs="Times New Roman"/>
          <w:b/>
          <w:bCs/>
          <w:sz w:val="32"/>
          <w:szCs w:val="32"/>
        </w:rPr>
        <w:t xml:space="preserve"> тип</w:t>
      </w:r>
    </w:p>
    <w:p w:rsidR="008C65E0" w:rsidRPr="008C15BA" w:rsidRDefault="008C65E0" w:rsidP="008C65E0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</w:rPr>
      </w:pPr>
      <w:r w:rsidRPr="008C15BA">
        <w:rPr>
          <w:rFonts w:ascii="Comic Sans MS" w:eastAsia="Times New Roman" w:hAnsi="Comic Sans MS" w:cs="Times New Roman"/>
          <w:bCs/>
          <w:noProof/>
          <w:sz w:val="24"/>
          <w:szCs w:val="24"/>
        </w:rPr>
        <w:drawing>
          <wp:inline distT="0" distB="0" distL="0" distR="0">
            <wp:extent cx="1047750" cy="1047750"/>
            <wp:effectExtent l="19050" t="0" r="0" b="0"/>
            <wp:docPr id="1" name="Рисунок 1" descr="http://sh8-efr.narod.ru/poleznoe/dlya_roditelei/1_26.gif?rand=179603858009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h8-efr.narod.ru/poleznoe/dlya_roditelei/1_26.gif?rand=17960385800936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65E0" w:rsidRPr="008C15BA" w:rsidRDefault="008C15BA" w:rsidP="008C65E0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omic Sans MS" w:eastAsia="Times New Roman" w:hAnsi="Comic Sans MS" w:cs="Times New Roman"/>
          <w:bCs/>
          <w:sz w:val="24"/>
          <w:szCs w:val="24"/>
        </w:rPr>
        <w:t xml:space="preserve">      </w:t>
      </w:r>
      <w:r w:rsidR="008C65E0" w:rsidRPr="008C15BA">
        <w:rPr>
          <w:rFonts w:ascii="Comic Sans MS" w:eastAsia="Times New Roman" w:hAnsi="Comic Sans MS" w:cs="Times New Roman"/>
          <w:bCs/>
          <w:sz w:val="24"/>
          <w:szCs w:val="24"/>
        </w:rPr>
        <w:t xml:space="preserve">Люди этого типа обучаются преимущественно через непосредственное </w:t>
      </w:r>
      <w:r w:rsidR="008C65E0" w:rsidRPr="008C15BA">
        <w:rPr>
          <w:rFonts w:ascii="Comic Sans MS" w:eastAsia="Times New Roman" w:hAnsi="Comic Sans MS" w:cs="Times New Roman"/>
          <w:bCs/>
          <w:sz w:val="24"/>
          <w:szCs w:val="24"/>
          <w:u w:val="single"/>
        </w:rPr>
        <w:t>участие и активные действия</w:t>
      </w:r>
      <w:r w:rsidR="008C65E0" w:rsidRPr="008C15BA">
        <w:rPr>
          <w:rFonts w:ascii="Comic Sans MS" w:eastAsia="Times New Roman" w:hAnsi="Comic Sans MS" w:cs="Times New Roman"/>
          <w:bCs/>
          <w:sz w:val="24"/>
          <w:szCs w:val="24"/>
        </w:rPr>
        <w:t xml:space="preserve">. Ребенку необходимо постоянно двигаться, а при разговоре он не может обойтись без </w:t>
      </w:r>
      <w:proofErr w:type="spellStart"/>
      <w:r w:rsidR="008C65E0" w:rsidRPr="008C15BA">
        <w:rPr>
          <w:rFonts w:ascii="Comic Sans MS" w:eastAsia="Times New Roman" w:hAnsi="Comic Sans MS" w:cs="Times New Roman"/>
          <w:bCs/>
          <w:sz w:val="24"/>
          <w:szCs w:val="24"/>
        </w:rPr>
        <w:t>жестикулирования</w:t>
      </w:r>
      <w:proofErr w:type="spellEnd"/>
      <w:r w:rsidR="008C65E0" w:rsidRPr="008C15BA">
        <w:rPr>
          <w:rFonts w:ascii="Comic Sans MS" w:eastAsia="Times New Roman" w:hAnsi="Comic Sans MS" w:cs="Times New Roman"/>
          <w:bCs/>
          <w:sz w:val="24"/>
          <w:szCs w:val="24"/>
        </w:rPr>
        <w:t xml:space="preserve">. Он будет хорошо усваивать информацию, если процесс обучения совмещается с какой-либо деятельностью. Пусть подчеркивает, меняет краски, раскладывает карандаши или счетные палочки, главное, чтобы его занятие не отвлекало окружающих. </w:t>
      </w:r>
      <w:proofErr w:type="spellStart"/>
      <w:r w:rsidR="008C65E0" w:rsidRPr="008C15BA">
        <w:rPr>
          <w:rFonts w:ascii="Comic Sans MS" w:eastAsia="Times New Roman" w:hAnsi="Comic Sans MS" w:cs="Times New Roman"/>
          <w:bCs/>
          <w:sz w:val="24"/>
          <w:szCs w:val="24"/>
        </w:rPr>
        <w:t>Кинэстетикам</w:t>
      </w:r>
      <w:proofErr w:type="spellEnd"/>
      <w:r w:rsidR="008C65E0" w:rsidRPr="008C15BA">
        <w:rPr>
          <w:rFonts w:ascii="Comic Sans MS" w:eastAsia="Times New Roman" w:hAnsi="Comic Sans MS" w:cs="Times New Roman"/>
          <w:bCs/>
          <w:sz w:val="24"/>
          <w:szCs w:val="24"/>
        </w:rPr>
        <w:t xml:space="preserve"> требуется спокойное окружение и возможность движения. Попросите учительницу, чтобы она разрешала ребенку делать короткие передышки во время урока (пусть малыш сотрет с доски, сходит намочить тряпку или поможет раздать всем тетрадки). </w:t>
      </w:r>
      <w:r w:rsidR="008C65E0" w:rsidRPr="008C15BA">
        <w:rPr>
          <w:rFonts w:ascii="Comic Sans MS" w:eastAsia="Times New Roman" w:hAnsi="Comic Sans MS" w:cs="Times New Roman"/>
          <w:bCs/>
          <w:sz w:val="24"/>
          <w:szCs w:val="24"/>
        </w:rPr>
        <w:br/>
      </w:r>
      <w:r>
        <w:rPr>
          <w:rFonts w:ascii="Comic Sans MS" w:eastAsia="Times New Roman" w:hAnsi="Comic Sans MS" w:cs="Times New Roman"/>
          <w:bCs/>
          <w:sz w:val="24"/>
          <w:szCs w:val="24"/>
        </w:rPr>
        <w:t xml:space="preserve">      </w:t>
      </w:r>
      <w:r w:rsidR="008C65E0" w:rsidRPr="008C15BA">
        <w:rPr>
          <w:rFonts w:ascii="Comic Sans MS" w:eastAsia="Times New Roman" w:hAnsi="Comic Sans MS" w:cs="Times New Roman"/>
          <w:bCs/>
          <w:sz w:val="24"/>
          <w:szCs w:val="24"/>
        </w:rPr>
        <w:t xml:space="preserve">Так же не стоит тренировать у </w:t>
      </w:r>
      <w:proofErr w:type="spellStart"/>
      <w:r w:rsidR="008C65E0" w:rsidRPr="008C15BA">
        <w:rPr>
          <w:rFonts w:ascii="Comic Sans MS" w:eastAsia="Times New Roman" w:hAnsi="Comic Sans MS" w:cs="Times New Roman"/>
          <w:bCs/>
          <w:sz w:val="24"/>
          <w:szCs w:val="24"/>
        </w:rPr>
        <w:t>кинэстетика</w:t>
      </w:r>
      <w:proofErr w:type="spellEnd"/>
      <w:r w:rsidR="008C65E0" w:rsidRPr="008C15BA">
        <w:rPr>
          <w:rFonts w:ascii="Comic Sans MS" w:eastAsia="Times New Roman" w:hAnsi="Comic Sans MS" w:cs="Times New Roman"/>
          <w:bCs/>
          <w:sz w:val="24"/>
          <w:szCs w:val="24"/>
        </w:rPr>
        <w:t xml:space="preserve"> усидчивость во время выполнения домашнего задания. Если такого ребенка насильно заставлять сидеть сложа руки и слушать учительницу (или маму), он вообще ничего не запомнит и потеряет интерес к учебе. Он сидит спокойно ровно столько, сколько может. С возрастом ребенок повзрослеет, и научиться следовать установленным нормам поведения. </w:t>
      </w:r>
      <w:r w:rsidR="008C65E0" w:rsidRPr="008C15BA">
        <w:rPr>
          <w:rFonts w:ascii="Comic Sans MS" w:eastAsia="Times New Roman" w:hAnsi="Comic Sans MS" w:cs="Times New Roman"/>
          <w:bCs/>
          <w:sz w:val="24"/>
          <w:szCs w:val="24"/>
        </w:rPr>
        <w:br/>
        <w:t> </w:t>
      </w:r>
    </w:p>
    <w:p w:rsidR="008C65E0" w:rsidRPr="008C15BA" w:rsidRDefault="008C15BA" w:rsidP="008C15BA">
      <w:pPr>
        <w:spacing w:before="100" w:beforeAutospacing="1" w:after="100" w:afterAutospacing="1" w:line="240" w:lineRule="auto"/>
        <w:jc w:val="center"/>
        <w:rPr>
          <w:rFonts w:ascii="Comic Sans MS" w:eastAsia="Times New Roman" w:hAnsi="Comic Sans MS" w:cs="Times New Roman"/>
          <w:sz w:val="24"/>
          <w:szCs w:val="24"/>
        </w:rPr>
      </w:pPr>
      <w:r w:rsidRPr="008C15BA">
        <w:rPr>
          <w:rFonts w:ascii="Comic Sans MS" w:eastAsia="Times New Roman" w:hAnsi="Comic Sans MS" w:cs="Times New Roman"/>
          <w:b/>
          <w:bCs/>
          <w:sz w:val="32"/>
          <w:szCs w:val="32"/>
        </w:rPr>
        <w:t>Визуальный тип</w:t>
      </w:r>
      <w:r w:rsidR="008C65E0" w:rsidRPr="008C15BA">
        <w:rPr>
          <w:rFonts w:ascii="Comic Sans MS" w:eastAsia="Times New Roman" w:hAnsi="Comic Sans MS" w:cs="Times New Roman"/>
          <w:bCs/>
          <w:sz w:val="24"/>
          <w:szCs w:val="24"/>
        </w:rPr>
        <w:br/>
        <w:t> </w:t>
      </w:r>
      <w:r w:rsidR="008C65E0" w:rsidRPr="008C15BA">
        <w:rPr>
          <w:rFonts w:ascii="Comic Sans MS" w:eastAsia="Times New Roman" w:hAnsi="Comic Sans MS" w:cs="Times New Roman"/>
          <w:bCs/>
          <w:noProof/>
          <w:sz w:val="24"/>
          <w:szCs w:val="24"/>
        </w:rPr>
        <w:drawing>
          <wp:inline distT="0" distB="0" distL="0" distR="0">
            <wp:extent cx="1047750" cy="1047750"/>
            <wp:effectExtent l="19050" t="0" r="0" b="0"/>
            <wp:docPr id="2" name="Рисунок 2" descr="http://sh8-efr.narod.ru/poleznoe/dlya_roditelei/1_27.gif?rand=107649019411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h8-efr.narod.ru/poleznoe/dlya_roditelei/1_27.gif?rand=10764901941100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65E0" w:rsidRDefault="008C15BA" w:rsidP="008C65E0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Cs/>
          <w:sz w:val="24"/>
          <w:szCs w:val="24"/>
        </w:rPr>
      </w:pPr>
      <w:r>
        <w:rPr>
          <w:rFonts w:ascii="Comic Sans MS" w:eastAsia="Times New Roman" w:hAnsi="Comic Sans MS" w:cs="Times New Roman"/>
          <w:bCs/>
          <w:sz w:val="24"/>
          <w:szCs w:val="24"/>
        </w:rPr>
        <w:t xml:space="preserve">     </w:t>
      </w:r>
      <w:r w:rsidR="008C65E0" w:rsidRPr="008C15BA">
        <w:rPr>
          <w:rFonts w:ascii="Comic Sans MS" w:eastAsia="Times New Roman" w:hAnsi="Comic Sans MS" w:cs="Times New Roman"/>
          <w:bCs/>
          <w:sz w:val="24"/>
          <w:szCs w:val="24"/>
        </w:rPr>
        <w:t xml:space="preserve">Его основной канал восприятия - </w:t>
      </w:r>
      <w:r w:rsidR="008C65E0" w:rsidRPr="008C15BA">
        <w:rPr>
          <w:rFonts w:ascii="Comic Sans MS" w:eastAsia="Times New Roman" w:hAnsi="Comic Sans MS" w:cs="Times New Roman"/>
          <w:bCs/>
          <w:sz w:val="24"/>
          <w:szCs w:val="24"/>
          <w:u w:val="single"/>
        </w:rPr>
        <w:t>зрение</w:t>
      </w:r>
      <w:r w:rsidR="008C65E0" w:rsidRPr="008C15BA">
        <w:rPr>
          <w:rFonts w:ascii="Comic Sans MS" w:eastAsia="Times New Roman" w:hAnsi="Comic Sans MS" w:cs="Times New Roman"/>
          <w:bCs/>
          <w:sz w:val="24"/>
          <w:szCs w:val="24"/>
        </w:rPr>
        <w:t xml:space="preserve">. Он с удовольствием рассматривает книжки и любит смотреть телевизор. Во время объяснения нового материала или раздумывая над чем-то, малыш постоянно рисует в тетрадки абстрактные картинки. Не запрещайте, так ему легче сосредоточиться. Дети визуального типа учатся посредством письма, ему необходимо все самостоятельно записать, чтобы запомнить. </w:t>
      </w:r>
      <w:r w:rsidR="008C65E0" w:rsidRPr="008C15BA">
        <w:rPr>
          <w:rFonts w:ascii="Comic Sans MS" w:eastAsia="Times New Roman" w:hAnsi="Comic Sans MS" w:cs="Times New Roman"/>
          <w:bCs/>
          <w:sz w:val="24"/>
          <w:szCs w:val="24"/>
        </w:rPr>
        <w:br/>
        <w:t xml:space="preserve">Лучше всего такой ребенок будет воспринимать материал в виде таблиц, рисунков и с помощью образных ассоциаций. Детям этого типа, в большей мере, чем другим, нужен свой письменный стол и порядок вокруг, чтобы не отвлекаться. Хорошим помощником в учебе станут компьютерные программы или обучающие видео кассеты. </w:t>
      </w:r>
    </w:p>
    <w:p w:rsidR="008C15BA" w:rsidRDefault="008C15BA" w:rsidP="008C65E0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Cs/>
          <w:sz w:val="24"/>
          <w:szCs w:val="24"/>
        </w:rPr>
      </w:pPr>
    </w:p>
    <w:p w:rsidR="008C15BA" w:rsidRDefault="008C15BA" w:rsidP="008C65E0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Cs/>
          <w:sz w:val="24"/>
          <w:szCs w:val="24"/>
        </w:rPr>
      </w:pPr>
    </w:p>
    <w:p w:rsidR="008C15BA" w:rsidRPr="008C15BA" w:rsidRDefault="008C15BA" w:rsidP="008C65E0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</w:rPr>
      </w:pPr>
    </w:p>
    <w:p w:rsidR="008C65E0" w:rsidRPr="008C15BA" w:rsidRDefault="008C15BA" w:rsidP="008C15BA">
      <w:pPr>
        <w:spacing w:before="100" w:beforeAutospacing="1" w:after="100" w:afterAutospacing="1" w:line="240" w:lineRule="auto"/>
        <w:jc w:val="center"/>
        <w:rPr>
          <w:rFonts w:ascii="Comic Sans MS" w:eastAsia="Times New Roman" w:hAnsi="Comic Sans MS" w:cs="Times New Roman"/>
          <w:b/>
          <w:sz w:val="32"/>
          <w:szCs w:val="32"/>
        </w:rPr>
      </w:pPr>
      <w:proofErr w:type="spellStart"/>
      <w:r w:rsidRPr="008C15BA">
        <w:rPr>
          <w:rFonts w:ascii="Comic Sans MS" w:eastAsia="Times New Roman" w:hAnsi="Comic Sans MS" w:cs="Times New Roman"/>
          <w:b/>
          <w:bCs/>
          <w:sz w:val="32"/>
          <w:szCs w:val="32"/>
        </w:rPr>
        <w:t>Аудитивный</w:t>
      </w:r>
      <w:proofErr w:type="spellEnd"/>
      <w:r w:rsidRPr="008C15BA">
        <w:rPr>
          <w:rFonts w:ascii="Comic Sans MS" w:eastAsia="Times New Roman" w:hAnsi="Comic Sans MS" w:cs="Times New Roman"/>
          <w:b/>
          <w:bCs/>
          <w:sz w:val="32"/>
          <w:szCs w:val="32"/>
        </w:rPr>
        <w:t xml:space="preserve"> тип</w:t>
      </w:r>
    </w:p>
    <w:p w:rsidR="008C65E0" w:rsidRPr="008C15BA" w:rsidRDefault="008C65E0" w:rsidP="008C65E0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</w:rPr>
      </w:pPr>
      <w:r w:rsidRPr="008C15BA">
        <w:rPr>
          <w:rFonts w:ascii="Comic Sans MS" w:eastAsia="Times New Roman" w:hAnsi="Comic Sans MS" w:cs="Times New Roman"/>
          <w:bCs/>
          <w:noProof/>
          <w:sz w:val="24"/>
          <w:szCs w:val="24"/>
        </w:rPr>
        <w:drawing>
          <wp:inline distT="0" distB="0" distL="0" distR="0">
            <wp:extent cx="1047750" cy="1047750"/>
            <wp:effectExtent l="19050" t="0" r="0" b="0"/>
            <wp:docPr id="3" name="Рисунок 3" descr="http://sh8-efr.narod.ru/poleznoe/dlya_roditelei/1_59.gif?rand=2048158838035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h8-efr.narod.ru/poleznoe/dlya_roditelei/1_59.gif?rand=20481588380352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65E0" w:rsidRPr="008C15BA" w:rsidRDefault="008C15BA" w:rsidP="008C65E0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omic Sans MS" w:eastAsia="Times New Roman" w:hAnsi="Comic Sans MS" w:cs="Times New Roman"/>
          <w:bCs/>
          <w:sz w:val="24"/>
          <w:szCs w:val="24"/>
        </w:rPr>
        <w:t xml:space="preserve">      </w:t>
      </w:r>
      <w:r w:rsidR="008C65E0" w:rsidRPr="008C15BA">
        <w:rPr>
          <w:rFonts w:ascii="Comic Sans MS" w:eastAsia="Times New Roman" w:hAnsi="Comic Sans MS" w:cs="Times New Roman"/>
          <w:bCs/>
          <w:sz w:val="24"/>
          <w:szCs w:val="24"/>
        </w:rPr>
        <w:t xml:space="preserve">Усваивает информацию посредством </w:t>
      </w:r>
      <w:r w:rsidR="008C65E0" w:rsidRPr="008C15BA">
        <w:rPr>
          <w:rFonts w:ascii="Comic Sans MS" w:eastAsia="Times New Roman" w:hAnsi="Comic Sans MS" w:cs="Times New Roman"/>
          <w:bCs/>
          <w:sz w:val="24"/>
          <w:szCs w:val="24"/>
          <w:u w:val="single"/>
        </w:rPr>
        <w:t>слушания</w:t>
      </w:r>
      <w:r w:rsidR="008C65E0" w:rsidRPr="008C15BA">
        <w:rPr>
          <w:rFonts w:ascii="Comic Sans MS" w:eastAsia="Times New Roman" w:hAnsi="Comic Sans MS" w:cs="Times New Roman"/>
          <w:bCs/>
          <w:sz w:val="24"/>
          <w:szCs w:val="24"/>
        </w:rPr>
        <w:t xml:space="preserve">. Дети этого типа обладают обширным словарным запасом, а так же хорошей памятью на имена и факты. Однако шум, резкие голоса и даже шепот мешают им сосредоточиться. Поэтому позаботьтесь о создании спокойной обстановки во время выполнения домашних заданий. Некоторым малышам наоборот необходим фон - приглушенная спокойная музыка. </w:t>
      </w:r>
      <w:r w:rsidR="008C65E0" w:rsidRPr="008C15BA">
        <w:rPr>
          <w:rFonts w:ascii="Comic Sans MS" w:eastAsia="Times New Roman" w:hAnsi="Comic Sans MS" w:cs="Times New Roman"/>
          <w:bCs/>
          <w:sz w:val="24"/>
          <w:szCs w:val="24"/>
        </w:rPr>
        <w:br/>
        <w:t xml:space="preserve">Пусть ребенок несколько раз проговорит вслух учебный материал, можно использовать мини-плейер или магнитофон. </w:t>
      </w:r>
    </w:p>
    <w:p w:rsidR="00E006F0" w:rsidRPr="008C15BA" w:rsidRDefault="00E006F0">
      <w:pPr>
        <w:rPr>
          <w:rFonts w:ascii="Comic Sans MS" w:hAnsi="Comic Sans MS"/>
        </w:rPr>
      </w:pPr>
    </w:p>
    <w:sectPr w:rsidR="00E006F0" w:rsidRPr="008C15BA" w:rsidSect="008C15BA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8C65E0"/>
    <w:rsid w:val="004D66AF"/>
    <w:rsid w:val="008C15BA"/>
    <w:rsid w:val="008C65E0"/>
    <w:rsid w:val="00E006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6AF"/>
  </w:style>
  <w:style w:type="paragraph" w:styleId="3">
    <w:name w:val="heading 3"/>
    <w:basedOn w:val="a"/>
    <w:link w:val="30"/>
    <w:uiPriority w:val="9"/>
    <w:qFormat/>
    <w:rsid w:val="008C65E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C65E0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Strong"/>
    <w:basedOn w:val="a0"/>
    <w:uiPriority w:val="22"/>
    <w:qFormat/>
    <w:rsid w:val="008C65E0"/>
    <w:rPr>
      <w:b/>
      <w:bCs/>
    </w:rPr>
  </w:style>
  <w:style w:type="paragraph" w:styleId="a4">
    <w:name w:val="Normal (Web)"/>
    <w:basedOn w:val="a"/>
    <w:uiPriority w:val="99"/>
    <w:semiHidden/>
    <w:unhideWhenUsed/>
    <w:rsid w:val="008C65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C65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65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9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350</Words>
  <Characters>1999</Characters>
  <Application>Microsoft Office Word</Application>
  <DocSecurity>0</DocSecurity>
  <Lines>16</Lines>
  <Paragraphs>4</Paragraphs>
  <ScaleCrop>false</ScaleCrop>
  <Company>Microsoft</Company>
  <LinksUpToDate>false</LinksUpToDate>
  <CharactersWithSpaces>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2012-09-15T13:17:00Z</dcterms:created>
  <dcterms:modified xsi:type="dcterms:W3CDTF">2013-10-17T18:36:00Z</dcterms:modified>
</cp:coreProperties>
</file>